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6C1" w:rsidRPr="00264D5E" w:rsidRDefault="009F46C1" w:rsidP="009F46C1">
      <w:pPr>
        <w:jc w:val="right"/>
        <w:rPr>
          <w:sz w:val="14"/>
          <w:szCs w:val="14"/>
        </w:rPr>
      </w:pPr>
      <w:r w:rsidRPr="00264D5E">
        <w:rPr>
          <w:sz w:val="14"/>
          <w:szCs w:val="14"/>
        </w:rPr>
        <w:t xml:space="preserve">załącznik nr </w:t>
      </w:r>
      <w:r>
        <w:rPr>
          <w:sz w:val="14"/>
          <w:szCs w:val="14"/>
        </w:rPr>
        <w:t>2</w:t>
      </w:r>
      <w:r w:rsidRPr="00264D5E">
        <w:rPr>
          <w:sz w:val="14"/>
          <w:szCs w:val="14"/>
        </w:rPr>
        <w:t xml:space="preserve"> </w:t>
      </w:r>
    </w:p>
    <w:p w:rsidR="009F46C1" w:rsidRPr="00264D5E" w:rsidRDefault="009F46C1" w:rsidP="009F46C1">
      <w:pPr>
        <w:jc w:val="right"/>
        <w:rPr>
          <w:sz w:val="14"/>
          <w:szCs w:val="14"/>
        </w:rPr>
      </w:pPr>
      <w:r w:rsidRPr="00264D5E">
        <w:rPr>
          <w:sz w:val="14"/>
          <w:szCs w:val="14"/>
        </w:rPr>
        <w:t xml:space="preserve">do ogłoszenia o przetargu </w:t>
      </w:r>
    </w:p>
    <w:p w:rsidR="009F46C1" w:rsidRPr="00264D5E" w:rsidRDefault="009F46C1" w:rsidP="009F46C1">
      <w:pPr>
        <w:jc w:val="right"/>
        <w:rPr>
          <w:sz w:val="14"/>
          <w:szCs w:val="14"/>
        </w:rPr>
      </w:pPr>
      <w:r w:rsidRPr="00264D5E">
        <w:rPr>
          <w:sz w:val="14"/>
          <w:szCs w:val="14"/>
        </w:rPr>
        <w:t>na dzierżawę gruntu rolnego</w:t>
      </w:r>
    </w:p>
    <w:p w:rsidR="009F46C1" w:rsidRPr="000B4F04" w:rsidRDefault="009F46C1" w:rsidP="009F46C1">
      <w:pPr>
        <w:spacing w:line="360" w:lineRule="auto"/>
        <w:jc w:val="both"/>
      </w:pPr>
      <w:r w:rsidRPr="000B4F04">
        <w:t>Imię i nazwisko (nazwa): .......................</w:t>
      </w:r>
      <w:r>
        <w:t>..............................</w:t>
      </w:r>
      <w:r w:rsidRPr="000B4F04">
        <w:t>......................................</w:t>
      </w:r>
    </w:p>
    <w:p w:rsidR="009F46C1" w:rsidRPr="000B4F04" w:rsidRDefault="009F46C1" w:rsidP="009F46C1">
      <w:pPr>
        <w:spacing w:line="360" w:lineRule="auto"/>
        <w:jc w:val="both"/>
      </w:pPr>
      <w:r w:rsidRPr="000B4F04">
        <w:t>Adres</w:t>
      </w:r>
      <w:r>
        <w:t>/siedziba</w:t>
      </w:r>
      <w:r w:rsidRPr="000B4F04">
        <w:t>: ......................................................................</w:t>
      </w:r>
      <w:r>
        <w:t>................</w:t>
      </w:r>
      <w:r w:rsidRPr="000B4F04">
        <w:t>.....................</w:t>
      </w:r>
    </w:p>
    <w:p w:rsidR="009F46C1" w:rsidRDefault="009F46C1" w:rsidP="009F46C1">
      <w:pPr>
        <w:spacing w:line="360" w:lineRule="auto"/>
      </w:pPr>
      <w:r>
        <w:t>Pozostałe dane (np.: Pesel, Regon, NIP)</w:t>
      </w:r>
      <w:r w:rsidRPr="000B4F04">
        <w:t>:</w:t>
      </w:r>
      <w:r w:rsidRPr="00264D5E">
        <w:t xml:space="preserve"> </w:t>
      </w:r>
      <w:r>
        <w:t>........</w:t>
      </w:r>
      <w:r w:rsidRPr="000B4F04">
        <w:t>....</w:t>
      </w:r>
      <w:r>
        <w:t>.............................................</w:t>
      </w:r>
      <w:r w:rsidRPr="000B4F04">
        <w:t>..........</w:t>
      </w:r>
      <w:r>
        <w:t xml:space="preserve"> </w:t>
      </w:r>
      <w:r w:rsidRPr="000B4F04">
        <w:t>..........................................................</w:t>
      </w:r>
      <w:r>
        <w:t>..............................</w:t>
      </w:r>
      <w:r w:rsidRPr="000B4F04">
        <w:t>...................</w:t>
      </w:r>
      <w:r>
        <w:t>...................</w:t>
      </w:r>
      <w:r w:rsidRPr="000B4F04">
        <w:t>......</w:t>
      </w:r>
    </w:p>
    <w:p w:rsidR="009F46C1" w:rsidRDefault="009F46C1" w:rsidP="009F46C1">
      <w:pPr>
        <w:spacing w:line="360" w:lineRule="auto"/>
        <w:jc w:val="both"/>
      </w:pPr>
      <w:r>
        <w:t>Nr telefonu:................................................................................................................</w:t>
      </w:r>
    </w:p>
    <w:p w:rsidR="009F46C1" w:rsidRPr="000B4F04" w:rsidRDefault="009F46C1" w:rsidP="009F46C1">
      <w:pPr>
        <w:jc w:val="both"/>
      </w:pPr>
    </w:p>
    <w:p w:rsidR="009F46C1" w:rsidRDefault="009F46C1" w:rsidP="009F46C1">
      <w:pPr>
        <w:ind w:left="3544"/>
        <w:rPr>
          <w:b/>
          <w:bCs/>
        </w:rPr>
      </w:pPr>
      <w:r>
        <w:rPr>
          <w:b/>
          <w:bCs/>
        </w:rPr>
        <w:t>Nadleśnictwo</w:t>
      </w:r>
      <w:r w:rsidRPr="000B4F04">
        <w:rPr>
          <w:b/>
          <w:bCs/>
        </w:rPr>
        <w:t xml:space="preserve">  </w:t>
      </w:r>
      <w:r>
        <w:rPr>
          <w:b/>
          <w:bCs/>
        </w:rPr>
        <w:t>Drewnica</w:t>
      </w:r>
    </w:p>
    <w:p w:rsidR="009F46C1" w:rsidRPr="000B4F04" w:rsidRDefault="009F46C1" w:rsidP="009F46C1">
      <w:pPr>
        <w:ind w:left="3544"/>
        <w:rPr>
          <w:b/>
          <w:bCs/>
        </w:rPr>
      </w:pPr>
      <w:r>
        <w:rPr>
          <w:b/>
          <w:bCs/>
        </w:rPr>
        <w:t xml:space="preserve">Kolejowa 31 </w:t>
      </w:r>
    </w:p>
    <w:p w:rsidR="009F46C1" w:rsidRPr="000B4F04" w:rsidRDefault="009F46C1" w:rsidP="009F46C1">
      <w:pPr>
        <w:ind w:left="3544"/>
        <w:rPr>
          <w:b/>
          <w:bCs/>
        </w:rPr>
      </w:pPr>
      <w:r>
        <w:rPr>
          <w:b/>
          <w:bCs/>
        </w:rPr>
        <w:t>05-091 Ząbki</w:t>
      </w:r>
    </w:p>
    <w:p w:rsidR="009F46C1" w:rsidRDefault="009F46C1" w:rsidP="009F46C1">
      <w:pPr>
        <w:jc w:val="both"/>
        <w:rPr>
          <w:b/>
          <w:bCs/>
        </w:rPr>
      </w:pPr>
    </w:p>
    <w:p w:rsidR="009F46C1" w:rsidRPr="000B4F04" w:rsidRDefault="009F46C1" w:rsidP="009F46C1">
      <w:pPr>
        <w:jc w:val="center"/>
        <w:rPr>
          <w:b/>
          <w:bCs/>
          <w:u w:val="single"/>
        </w:rPr>
      </w:pPr>
      <w:r w:rsidRPr="000B4F04">
        <w:rPr>
          <w:b/>
          <w:bCs/>
          <w:u w:val="single"/>
        </w:rPr>
        <w:t>OFERTA</w:t>
      </w:r>
      <w:r>
        <w:rPr>
          <w:b/>
          <w:bCs/>
          <w:u w:val="single"/>
        </w:rPr>
        <w:t xml:space="preserve"> NA DZIERŻAWĘ GRUNTÓW ROLNYCH</w:t>
      </w:r>
    </w:p>
    <w:p w:rsidR="009F46C1" w:rsidRDefault="009F46C1" w:rsidP="009F46C1">
      <w:pPr>
        <w:jc w:val="both"/>
      </w:pPr>
    </w:p>
    <w:p w:rsidR="009F46C1" w:rsidRDefault="009F46C1" w:rsidP="009F46C1">
      <w:pPr>
        <w:jc w:val="both"/>
      </w:pPr>
      <w:r>
        <w:t>Odpowiadając na ogłoszenie</w:t>
      </w:r>
      <w:r w:rsidRPr="000B4F04">
        <w:t xml:space="preserve"> o </w:t>
      </w:r>
      <w:r>
        <w:t>publicznym</w:t>
      </w:r>
      <w:r w:rsidRPr="000B4F04">
        <w:t xml:space="preserve"> </w:t>
      </w:r>
      <w:r>
        <w:t>(</w:t>
      </w:r>
      <w:r w:rsidRPr="000B4F04">
        <w:t>nieograniczony</w:t>
      </w:r>
      <w:r>
        <w:t>m)</w:t>
      </w:r>
      <w:r w:rsidRPr="000B4F04">
        <w:t xml:space="preserve"> przetarg</w:t>
      </w:r>
      <w:r>
        <w:t>u</w:t>
      </w:r>
      <w:r w:rsidRPr="000B4F04">
        <w:t xml:space="preserve"> ofert</w:t>
      </w:r>
      <w:r>
        <w:t xml:space="preserve"> pisemnych</w:t>
      </w:r>
      <w:r w:rsidRPr="000B4F04">
        <w:t xml:space="preserve"> na dzierżawę gruntów rolnych Skarbu Państwa w zarządzie Nadleśnictwa </w:t>
      </w:r>
      <w:r>
        <w:t>Drewnica oferuję za dzierżawę niżej wymienionych gruntów następujący czynsz dzierżawny:</w:t>
      </w:r>
    </w:p>
    <w:p w:rsidR="009F46C1" w:rsidRDefault="009F46C1" w:rsidP="009F46C1">
      <w:pPr>
        <w:jc w:val="both"/>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216"/>
        <w:gridCol w:w="1209"/>
        <w:gridCol w:w="1314"/>
        <w:gridCol w:w="1177"/>
        <w:gridCol w:w="1524"/>
        <w:gridCol w:w="2384"/>
      </w:tblGrid>
      <w:tr w:rsidR="009F46C1" w:rsidRPr="003F00BB" w:rsidTr="008E634B">
        <w:trPr>
          <w:jc w:val="center"/>
        </w:trPr>
        <w:tc>
          <w:tcPr>
            <w:tcW w:w="923" w:type="dxa"/>
            <w:shd w:val="clear" w:color="auto" w:fill="auto"/>
            <w:vAlign w:val="center"/>
          </w:tcPr>
          <w:p w:rsidR="009F46C1" w:rsidRPr="003F00BB" w:rsidRDefault="009F46C1" w:rsidP="008E634B">
            <w:pPr>
              <w:jc w:val="center"/>
              <w:rPr>
                <w:rFonts w:cs="Arial"/>
                <w:bCs/>
              </w:rPr>
            </w:pPr>
            <w:r w:rsidRPr="003F00BB">
              <w:rPr>
                <w:rFonts w:cs="Arial"/>
                <w:bCs/>
              </w:rPr>
              <w:t>Numer</w:t>
            </w:r>
            <w:r w:rsidRPr="003F00BB">
              <w:rPr>
                <w:rFonts w:cs="Arial"/>
                <w:bCs/>
              </w:rPr>
              <w:br/>
              <w:t>pozycji</w:t>
            </w:r>
          </w:p>
        </w:tc>
        <w:tc>
          <w:tcPr>
            <w:tcW w:w="1216" w:type="dxa"/>
            <w:shd w:val="clear" w:color="auto" w:fill="auto"/>
            <w:vAlign w:val="center"/>
          </w:tcPr>
          <w:p w:rsidR="009F46C1" w:rsidRPr="003F00BB" w:rsidRDefault="009F46C1" w:rsidP="008E634B">
            <w:pPr>
              <w:jc w:val="center"/>
              <w:rPr>
                <w:rFonts w:cs="Arial"/>
                <w:bCs/>
              </w:rPr>
            </w:pPr>
            <w:r w:rsidRPr="003F00BB">
              <w:rPr>
                <w:rFonts w:cs="Arial"/>
                <w:bCs/>
              </w:rPr>
              <w:t>Leśnictwo</w:t>
            </w:r>
          </w:p>
        </w:tc>
        <w:tc>
          <w:tcPr>
            <w:tcW w:w="1209" w:type="dxa"/>
            <w:shd w:val="clear" w:color="auto" w:fill="auto"/>
            <w:vAlign w:val="center"/>
          </w:tcPr>
          <w:p w:rsidR="009F46C1" w:rsidRPr="003F00BB" w:rsidRDefault="009F46C1" w:rsidP="008E634B">
            <w:pPr>
              <w:jc w:val="center"/>
              <w:rPr>
                <w:rFonts w:cs="Arial"/>
                <w:bCs/>
              </w:rPr>
            </w:pPr>
            <w:r w:rsidRPr="003F00BB">
              <w:rPr>
                <w:rFonts w:cs="Arial"/>
                <w:bCs/>
              </w:rPr>
              <w:t>Oddział</w:t>
            </w:r>
          </w:p>
        </w:tc>
        <w:tc>
          <w:tcPr>
            <w:tcW w:w="1314" w:type="dxa"/>
            <w:shd w:val="clear" w:color="auto" w:fill="auto"/>
            <w:vAlign w:val="center"/>
          </w:tcPr>
          <w:p w:rsidR="009F46C1" w:rsidRPr="003F00BB" w:rsidRDefault="009F46C1" w:rsidP="008E634B">
            <w:pPr>
              <w:jc w:val="center"/>
              <w:rPr>
                <w:rFonts w:cs="Arial"/>
                <w:bCs/>
              </w:rPr>
            </w:pPr>
            <w:r w:rsidRPr="003F00BB">
              <w:rPr>
                <w:rFonts w:cs="Arial"/>
                <w:bCs/>
              </w:rPr>
              <w:t>Kategoria gruntu</w:t>
            </w:r>
          </w:p>
        </w:tc>
        <w:tc>
          <w:tcPr>
            <w:tcW w:w="1177" w:type="dxa"/>
            <w:shd w:val="clear" w:color="auto" w:fill="auto"/>
            <w:vAlign w:val="center"/>
          </w:tcPr>
          <w:p w:rsidR="009F46C1" w:rsidRPr="003F00BB" w:rsidRDefault="009F46C1" w:rsidP="008E634B">
            <w:pPr>
              <w:jc w:val="center"/>
              <w:rPr>
                <w:rFonts w:cs="Arial"/>
                <w:bCs/>
              </w:rPr>
            </w:pPr>
            <w:r w:rsidRPr="003F00BB">
              <w:rPr>
                <w:rFonts w:cs="Arial"/>
                <w:bCs/>
              </w:rPr>
              <w:t>Klasa gruntu</w:t>
            </w:r>
          </w:p>
        </w:tc>
        <w:tc>
          <w:tcPr>
            <w:tcW w:w="1524" w:type="dxa"/>
            <w:shd w:val="clear" w:color="auto" w:fill="auto"/>
            <w:vAlign w:val="center"/>
          </w:tcPr>
          <w:p w:rsidR="009F46C1" w:rsidRPr="003F00BB" w:rsidRDefault="009F46C1" w:rsidP="008E634B">
            <w:pPr>
              <w:jc w:val="center"/>
            </w:pPr>
            <w:r w:rsidRPr="003F00BB">
              <w:t>Powierzchnia [ha]</w:t>
            </w:r>
          </w:p>
        </w:tc>
        <w:tc>
          <w:tcPr>
            <w:tcW w:w="2384" w:type="dxa"/>
            <w:shd w:val="clear" w:color="auto" w:fill="auto"/>
            <w:vAlign w:val="center"/>
          </w:tcPr>
          <w:p w:rsidR="009F46C1" w:rsidRPr="003F00BB" w:rsidRDefault="009F46C1" w:rsidP="008E634B">
            <w:pPr>
              <w:jc w:val="center"/>
            </w:pPr>
            <w:r w:rsidRPr="003F00BB">
              <w:t>Oferowana wysokość czynszu dzierżawnego</w:t>
            </w:r>
          </w:p>
          <w:p w:rsidR="009F46C1" w:rsidRPr="003F00BB" w:rsidRDefault="009F46C1" w:rsidP="008E634B">
            <w:pPr>
              <w:jc w:val="center"/>
            </w:pPr>
            <w:r w:rsidRPr="003F00BB">
              <w:t xml:space="preserve">[w </w:t>
            </w:r>
            <w:r>
              <w:t>zł</w:t>
            </w:r>
            <w:r w:rsidRPr="003F00BB">
              <w:t xml:space="preserve"> za 1 ha</w:t>
            </w:r>
            <w:r>
              <w:t xml:space="preserve"> na 1 rok</w:t>
            </w:r>
            <w:r w:rsidRPr="003F00BB">
              <w:t>]</w:t>
            </w:r>
          </w:p>
        </w:tc>
      </w:tr>
      <w:tr w:rsidR="009F46C1" w:rsidRPr="003F00BB" w:rsidTr="008E634B">
        <w:trPr>
          <w:jc w:val="center"/>
        </w:trPr>
        <w:tc>
          <w:tcPr>
            <w:tcW w:w="923" w:type="dxa"/>
            <w:shd w:val="clear" w:color="auto" w:fill="auto"/>
          </w:tcPr>
          <w:p w:rsidR="009F46C1" w:rsidRPr="003F00BB" w:rsidRDefault="009F46C1" w:rsidP="008E634B">
            <w:pPr>
              <w:spacing w:line="360" w:lineRule="auto"/>
              <w:jc w:val="both"/>
            </w:pPr>
          </w:p>
        </w:tc>
        <w:tc>
          <w:tcPr>
            <w:tcW w:w="1216" w:type="dxa"/>
            <w:shd w:val="clear" w:color="auto" w:fill="auto"/>
          </w:tcPr>
          <w:p w:rsidR="009F46C1" w:rsidRPr="003F00BB" w:rsidRDefault="009F46C1" w:rsidP="008E634B">
            <w:pPr>
              <w:spacing w:line="360" w:lineRule="auto"/>
              <w:jc w:val="both"/>
            </w:pPr>
          </w:p>
        </w:tc>
        <w:tc>
          <w:tcPr>
            <w:tcW w:w="1209" w:type="dxa"/>
            <w:shd w:val="clear" w:color="auto" w:fill="auto"/>
          </w:tcPr>
          <w:p w:rsidR="009F46C1" w:rsidRPr="003F00BB" w:rsidRDefault="009F46C1" w:rsidP="008E634B">
            <w:pPr>
              <w:spacing w:line="360" w:lineRule="auto"/>
              <w:jc w:val="both"/>
            </w:pPr>
          </w:p>
        </w:tc>
        <w:tc>
          <w:tcPr>
            <w:tcW w:w="1314" w:type="dxa"/>
            <w:shd w:val="clear" w:color="auto" w:fill="auto"/>
          </w:tcPr>
          <w:p w:rsidR="009F46C1" w:rsidRPr="003F00BB" w:rsidRDefault="009F46C1" w:rsidP="008E634B">
            <w:pPr>
              <w:spacing w:line="360" w:lineRule="auto"/>
              <w:jc w:val="both"/>
            </w:pPr>
          </w:p>
        </w:tc>
        <w:tc>
          <w:tcPr>
            <w:tcW w:w="1177" w:type="dxa"/>
            <w:shd w:val="clear" w:color="auto" w:fill="auto"/>
          </w:tcPr>
          <w:p w:rsidR="009F46C1" w:rsidRPr="003F00BB" w:rsidRDefault="009F46C1" w:rsidP="008E634B">
            <w:pPr>
              <w:spacing w:line="360" w:lineRule="auto"/>
              <w:jc w:val="both"/>
            </w:pPr>
          </w:p>
        </w:tc>
        <w:tc>
          <w:tcPr>
            <w:tcW w:w="1524" w:type="dxa"/>
            <w:shd w:val="clear" w:color="auto" w:fill="auto"/>
          </w:tcPr>
          <w:p w:rsidR="009F46C1" w:rsidRPr="003F00BB" w:rsidRDefault="009F46C1" w:rsidP="008E634B">
            <w:pPr>
              <w:spacing w:line="360" w:lineRule="auto"/>
              <w:jc w:val="both"/>
            </w:pPr>
          </w:p>
        </w:tc>
        <w:tc>
          <w:tcPr>
            <w:tcW w:w="2384" w:type="dxa"/>
            <w:shd w:val="clear" w:color="auto" w:fill="auto"/>
          </w:tcPr>
          <w:p w:rsidR="009F46C1" w:rsidRPr="003F00BB" w:rsidRDefault="009F46C1" w:rsidP="008E634B">
            <w:pPr>
              <w:spacing w:line="360" w:lineRule="auto"/>
              <w:jc w:val="both"/>
            </w:pPr>
          </w:p>
        </w:tc>
      </w:tr>
      <w:tr w:rsidR="009F46C1" w:rsidRPr="003F00BB" w:rsidTr="008E634B">
        <w:trPr>
          <w:jc w:val="center"/>
        </w:trPr>
        <w:tc>
          <w:tcPr>
            <w:tcW w:w="923" w:type="dxa"/>
            <w:shd w:val="clear" w:color="auto" w:fill="auto"/>
          </w:tcPr>
          <w:p w:rsidR="009F46C1" w:rsidRPr="003F00BB" w:rsidRDefault="009F46C1" w:rsidP="008E634B">
            <w:pPr>
              <w:spacing w:line="360" w:lineRule="auto"/>
              <w:jc w:val="both"/>
            </w:pPr>
          </w:p>
        </w:tc>
        <w:tc>
          <w:tcPr>
            <w:tcW w:w="1216" w:type="dxa"/>
            <w:shd w:val="clear" w:color="auto" w:fill="auto"/>
          </w:tcPr>
          <w:p w:rsidR="009F46C1" w:rsidRPr="003F00BB" w:rsidRDefault="009F46C1" w:rsidP="008E634B">
            <w:pPr>
              <w:spacing w:line="360" w:lineRule="auto"/>
              <w:jc w:val="both"/>
            </w:pPr>
          </w:p>
        </w:tc>
        <w:tc>
          <w:tcPr>
            <w:tcW w:w="1209" w:type="dxa"/>
            <w:shd w:val="clear" w:color="auto" w:fill="auto"/>
          </w:tcPr>
          <w:p w:rsidR="009F46C1" w:rsidRPr="003F00BB" w:rsidRDefault="009F46C1" w:rsidP="008E634B">
            <w:pPr>
              <w:spacing w:line="360" w:lineRule="auto"/>
              <w:jc w:val="both"/>
            </w:pPr>
          </w:p>
        </w:tc>
        <w:tc>
          <w:tcPr>
            <w:tcW w:w="1314" w:type="dxa"/>
            <w:shd w:val="clear" w:color="auto" w:fill="auto"/>
          </w:tcPr>
          <w:p w:rsidR="009F46C1" w:rsidRPr="003F00BB" w:rsidRDefault="009F46C1" w:rsidP="008E634B">
            <w:pPr>
              <w:spacing w:line="360" w:lineRule="auto"/>
              <w:jc w:val="both"/>
            </w:pPr>
          </w:p>
        </w:tc>
        <w:tc>
          <w:tcPr>
            <w:tcW w:w="1177" w:type="dxa"/>
            <w:shd w:val="clear" w:color="auto" w:fill="auto"/>
          </w:tcPr>
          <w:p w:rsidR="009F46C1" w:rsidRPr="003F00BB" w:rsidRDefault="009F46C1" w:rsidP="008E634B">
            <w:pPr>
              <w:spacing w:line="360" w:lineRule="auto"/>
              <w:jc w:val="both"/>
            </w:pPr>
          </w:p>
        </w:tc>
        <w:tc>
          <w:tcPr>
            <w:tcW w:w="1524" w:type="dxa"/>
            <w:shd w:val="clear" w:color="auto" w:fill="auto"/>
          </w:tcPr>
          <w:p w:rsidR="009F46C1" w:rsidRPr="003F00BB" w:rsidRDefault="009F46C1" w:rsidP="008E634B">
            <w:pPr>
              <w:spacing w:line="360" w:lineRule="auto"/>
              <w:jc w:val="both"/>
            </w:pPr>
          </w:p>
        </w:tc>
        <w:tc>
          <w:tcPr>
            <w:tcW w:w="2384" w:type="dxa"/>
            <w:shd w:val="clear" w:color="auto" w:fill="auto"/>
          </w:tcPr>
          <w:p w:rsidR="009F46C1" w:rsidRPr="003F00BB" w:rsidRDefault="009F46C1" w:rsidP="008E634B">
            <w:pPr>
              <w:spacing w:line="360" w:lineRule="auto"/>
              <w:jc w:val="both"/>
            </w:pPr>
          </w:p>
        </w:tc>
      </w:tr>
      <w:tr w:rsidR="009F46C1" w:rsidRPr="003F00BB" w:rsidTr="008E634B">
        <w:trPr>
          <w:jc w:val="center"/>
        </w:trPr>
        <w:tc>
          <w:tcPr>
            <w:tcW w:w="923" w:type="dxa"/>
            <w:shd w:val="clear" w:color="auto" w:fill="auto"/>
          </w:tcPr>
          <w:p w:rsidR="009F46C1" w:rsidRPr="003F00BB" w:rsidRDefault="009F46C1" w:rsidP="008E634B">
            <w:pPr>
              <w:spacing w:line="360" w:lineRule="auto"/>
              <w:jc w:val="both"/>
            </w:pPr>
          </w:p>
        </w:tc>
        <w:tc>
          <w:tcPr>
            <w:tcW w:w="1216" w:type="dxa"/>
            <w:shd w:val="clear" w:color="auto" w:fill="auto"/>
          </w:tcPr>
          <w:p w:rsidR="009F46C1" w:rsidRPr="003F00BB" w:rsidRDefault="009F46C1" w:rsidP="008E634B">
            <w:pPr>
              <w:spacing w:line="360" w:lineRule="auto"/>
              <w:jc w:val="both"/>
            </w:pPr>
          </w:p>
        </w:tc>
        <w:tc>
          <w:tcPr>
            <w:tcW w:w="1209" w:type="dxa"/>
            <w:shd w:val="clear" w:color="auto" w:fill="auto"/>
          </w:tcPr>
          <w:p w:rsidR="009F46C1" w:rsidRPr="003F00BB" w:rsidRDefault="009F46C1" w:rsidP="008E634B">
            <w:pPr>
              <w:spacing w:line="360" w:lineRule="auto"/>
              <w:jc w:val="both"/>
            </w:pPr>
          </w:p>
        </w:tc>
        <w:tc>
          <w:tcPr>
            <w:tcW w:w="1314" w:type="dxa"/>
            <w:shd w:val="clear" w:color="auto" w:fill="auto"/>
          </w:tcPr>
          <w:p w:rsidR="009F46C1" w:rsidRPr="003F00BB" w:rsidRDefault="009F46C1" w:rsidP="008E634B">
            <w:pPr>
              <w:spacing w:line="360" w:lineRule="auto"/>
              <w:jc w:val="both"/>
            </w:pPr>
          </w:p>
        </w:tc>
        <w:tc>
          <w:tcPr>
            <w:tcW w:w="1177" w:type="dxa"/>
            <w:shd w:val="clear" w:color="auto" w:fill="auto"/>
          </w:tcPr>
          <w:p w:rsidR="009F46C1" w:rsidRPr="003F00BB" w:rsidRDefault="009F46C1" w:rsidP="008E634B">
            <w:pPr>
              <w:spacing w:line="360" w:lineRule="auto"/>
              <w:jc w:val="both"/>
            </w:pPr>
          </w:p>
        </w:tc>
        <w:tc>
          <w:tcPr>
            <w:tcW w:w="1524" w:type="dxa"/>
            <w:shd w:val="clear" w:color="auto" w:fill="auto"/>
          </w:tcPr>
          <w:p w:rsidR="009F46C1" w:rsidRPr="003F00BB" w:rsidRDefault="009F46C1" w:rsidP="008E634B">
            <w:pPr>
              <w:spacing w:line="360" w:lineRule="auto"/>
              <w:jc w:val="both"/>
            </w:pPr>
          </w:p>
        </w:tc>
        <w:tc>
          <w:tcPr>
            <w:tcW w:w="2384" w:type="dxa"/>
            <w:shd w:val="clear" w:color="auto" w:fill="auto"/>
          </w:tcPr>
          <w:p w:rsidR="009F46C1" w:rsidRPr="003F00BB" w:rsidRDefault="009F46C1" w:rsidP="008E634B">
            <w:pPr>
              <w:spacing w:line="360" w:lineRule="auto"/>
              <w:jc w:val="both"/>
            </w:pPr>
          </w:p>
        </w:tc>
      </w:tr>
      <w:tr w:rsidR="009F46C1" w:rsidRPr="003F00BB" w:rsidTr="008E634B">
        <w:trPr>
          <w:jc w:val="center"/>
        </w:trPr>
        <w:tc>
          <w:tcPr>
            <w:tcW w:w="923" w:type="dxa"/>
            <w:shd w:val="clear" w:color="auto" w:fill="auto"/>
          </w:tcPr>
          <w:p w:rsidR="009F46C1" w:rsidRPr="003F00BB" w:rsidRDefault="009F46C1" w:rsidP="008E634B">
            <w:pPr>
              <w:spacing w:line="360" w:lineRule="auto"/>
              <w:jc w:val="both"/>
            </w:pPr>
          </w:p>
        </w:tc>
        <w:tc>
          <w:tcPr>
            <w:tcW w:w="1216" w:type="dxa"/>
            <w:shd w:val="clear" w:color="auto" w:fill="auto"/>
          </w:tcPr>
          <w:p w:rsidR="009F46C1" w:rsidRPr="003F00BB" w:rsidRDefault="009F46C1" w:rsidP="008E634B">
            <w:pPr>
              <w:spacing w:line="360" w:lineRule="auto"/>
              <w:jc w:val="both"/>
            </w:pPr>
          </w:p>
        </w:tc>
        <w:tc>
          <w:tcPr>
            <w:tcW w:w="1209" w:type="dxa"/>
            <w:shd w:val="clear" w:color="auto" w:fill="auto"/>
          </w:tcPr>
          <w:p w:rsidR="009F46C1" w:rsidRPr="003F00BB" w:rsidRDefault="009F46C1" w:rsidP="008E634B">
            <w:pPr>
              <w:spacing w:line="360" w:lineRule="auto"/>
              <w:jc w:val="both"/>
            </w:pPr>
          </w:p>
        </w:tc>
        <w:tc>
          <w:tcPr>
            <w:tcW w:w="1314" w:type="dxa"/>
            <w:shd w:val="clear" w:color="auto" w:fill="auto"/>
          </w:tcPr>
          <w:p w:rsidR="009F46C1" w:rsidRPr="003F00BB" w:rsidRDefault="009F46C1" w:rsidP="008E634B">
            <w:pPr>
              <w:spacing w:line="360" w:lineRule="auto"/>
              <w:jc w:val="both"/>
            </w:pPr>
          </w:p>
        </w:tc>
        <w:tc>
          <w:tcPr>
            <w:tcW w:w="1177" w:type="dxa"/>
            <w:shd w:val="clear" w:color="auto" w:fill="auto"/>
          </w:tcPr>
          <w:p w:rsidR="009F46C1" w:rsidRPr="003F00BB" w:rsidRDefault="009F46C1" w:rsidP="008E634B">
            <w:pPr>
              <w:spacing w:line="360" w:lineRule="auto"/>
              <w:jc w:val="both"/>
            </w:pPr>
          </w:p>
        </w:tc>
        <w:tc>
          <w:tcPr>
            <w:tcW w:w="1524" w:type="dxa"/>
            <w:shd w:val="clear" w:color="auto" w:fill="auto"/>
          </w:tcPr>
          <w:p w:rsidR="009F46C1" w:rsidRPr="003F00BB" w:rsidRDefault="009F46C1" w:rsidP="008E634B">
            <w:pPr>
              <w:spacing w:line="360" w:lineRule="auto"/>
              <w:jc w:val="both"/>
            </w:pPr>
          </w:p>
        </w:tc>
        <w:tc>
          <w:tcPr>
            <w:tcW w:w="2384" w:type="dxa"/>
            <w:shd w:val="clear" w:color="auto" w:fill="auto"/>
          </w:tcPr>
          <w:p w:rsidR="009F46C1" w:rsidRPr="003F00BB" w:rsidRDefault="009F46C1" w:rsidP="008E634B">
            <w:pPr>
              <w:spacing w:line="360" w:lineRule="auto"/>
              <w:jc w:val="both"/>
            </w:pPr>
          </w:p>
        </w:tc>
      </w:tr>
    </w:tbl>
    <w:p w:rsidR="009F46C1" w:rsidRDefault="009F46C1" w:rsidP="009F46C1">
      <w:pPr>
        <w:jc w:val="both"/>
      </w:pPr>
    </w:p>
    <w:p w:rsidR="009F46C1" w:rsidRDefault="009F46C1" w:rsidP="009F46C1">
      <w:pPr>
        <w:numPr>
          <w:ilvl w:val="0"/>
          <w:numId w:val="10"/>
        </w:numPr>
        <w:autoSpaceDE w:val="0"/>
        <w:autoSpaceDN w:val="0"/>
        <w:adjustRightInd w:val="0"/>
        <w:ind w:left="284"/>
        <w:jc w:val="both"/>
      </w:pPr>
      <w:r>
        <w:t>Oświadczam, że zapoznałem się z warunkami i przedmiotem przetargu (w szczególności</w:t>
      </w:r>
      <w:r>
        <w:br/>
        <w:t>z lokalizacją i stanem gruntów), na który składam ofertę i nie wnoszę zastrzeżeń.</w:t>
      </w:r>
    </w:p>
    <w:p w:rsidR="009F46C1" w:rsidRDefault="009F46C1" w:rsidP="009F46C1">
      <w:pPr>
        <w:numPr>
          <w:ilvl w:val="0"/>
          <w:numId w:val="10"/>
        </w:numPr>
        <w:autoSpaceDE w:val="0"/>
        <w:autoSpaceDN w:val="0"/>
        <w:adjustRightInd w:val="0"/>
        <w:ind w:left="284"/>
        <w:jc w:val="both"/>
      </w:pPr>
      <w:r>
        <w:t>Deklaruję, że będę uiszczał należny podatek.</w:t>
      </w:r>
    </w:p>
    <w:p w:rsidR="009F46C1" w:rsidRDefault="009F46C1" w:rsidP="009F46C1">
      <w:pPr>
        <w:numPr>
          <w:ilvl w:val="0"/>
          <w:numId w:val="10"/>
        </w:numPr>
        <w:autoSpaceDE w:val="0"/>
        <w:autoSpaceDN w:val="0"/>
        <w:adjustRightInd w:val="0"/>
        <w:ind w:left="284"/>
        <w:jc w:val="both"/>
      </w:pPr>
      <w:r>
        <w:t>Akceptuję zapisy wzoru umowy na dzierżawę gruntów rolnych</w:t>
      </w:r>
      <w:r>
        <w:t>, który stanowi załącznik nr 3</w:t>
      </w:r>
      <w:bookmarkStart w:id="0" w:name="_GoBack"/>
      <w:bookmarkEnd w:id="0"/>
      <w:r>
        <w:t xml:space="preserve"> do ogłoszenia o przetargu na dzierżawę do gruntu rolnego, który nie podlega ustaleniu</w:t>
      </w:r>
      <w:r>
        <w:br/>
        <w:t>w trakcie przetargu.</w:t>
      </w:r>
    </w:p>
    <w:p w:rsidR="009F46C1" w:rsidRDefault="009F46C1" w:rsidP="009F46C1">
      <w:pPr>
        <w:numPr>
          <w:ilvl w:val="0"/>
          <w:numId w:val="10"/>
        </w:numPr>
        <w:autoSpaceDE w:val="0"/>
        <w:autoSpaceDN w:val="0"/>
        <w:adjustRightInd w:val="0"/>
        <w:ind w:left="284"/>
        <w:jc w:val="both"/>
      </w:pPr>
      <w:r>
        <w:t>Przedstawiam koncepcję prowadzenia działalności na Przedmiocie Dzierżawy ……………………………………………………………………………………………….. ………………………………………………………………………………………..………………………………………………………………………………………………………..</w:t>
      </w:r>
    </w:p>
    <w:p w:rsidR="009F46C1" w:rsidRDefault="009F46C1" w:rsidP="009F46C1">
      <w:pPr>
        <w:numPr>
          <w:ilvl w:val="0"/>
          <w:numId w:val="10"/>
        </w:numPr>
        <w:autoSpaceDE w:val="0"/>
        <w:autoSpaceDN w:val="0"/>
        <w:adjustRightInd w:val="0"/>
        <w:ind w:left="284"/>
        <w:jc w:val="both"/>
      </w:pPr>
      <w:r>
        <w:t>Wybrane przeze mnie grunty rolne będą wykorzystywane na cele rolnicze.</w:t>
      </w:r>
    </w:p>
    <w:p w:rsidR="009F46C1" w:rsidRDefault="009F46C1" w:rsidP="009F46C1">
      <w:pPr>
        <w:jc w:val="both"/>
      </w:pPr>
      <w:r>
        <w:t xml:space="preserve"> </w:t>
      </w:r>
    </w:p>
    <w:p w:rsidR="009F46C1" w:rsidRDefault="009F46C1" w:rsidP="009F46C1">
      <w:pPr>
        <w:jc w:val="both"/>
      </w:pPr>
    </w:p>
    <w:p w:rsidR="009F46C1" w:rsidRPr="000B4F04" w:rsidRDefault="009F46C1" w:rsidP="009F46C1">
      <w:pPr>
        <w:jc w:val="both"/>
      </w:pPr>
    </w:p>
    <w:p w:rsidR="009F46C1" w:rsidRDefault="009F46C1" w:rsidP="009F46C1">
      <w:pPr>
        <w:jc w:val="both"/>
      </w:pPr>
    </w:p>
    <w:p w:rsidR="009F46C1" w:rsidRPr="000B4F04" w:rsidRDefault="009F46C1" w:rsidP="009F46C1">
      <w:pPr>
        <w:jc w:val="both"/>
      </w:pPr>
      <w:r w:rsidRPr="000B4F04">
        <w:t>...............................................................                        ............................................................</w:t>
      </w:r>
    </w:p>
    <w:p w:rsidR="009F46C1" w:rsidRDefault="009F46C1" w:rsidP="009F46C1">
      <w:pPr>
        <w:jc w:val="both"/>
      </w:pPr>
      <w:r w:rsidRPr="000B4F04">
        <w:t xml:space="preserve">               miejscowość i data                              </w:t>
      </w:r>
      <w:r>
        <w:t xml:space="preserve">                            </w:t>
      </w:r>
      <w:r w:rsidRPr="000B4F04">
        <w:t xml:space="preserve">          </w:t>
      </w:r>
      <w:r>
        <w:t>podpis</w:t>
      </w:r>
    </w:p>
    <w:p w:rsidR="009F46C1" w:rsidRDefault="009F46C1" w:rsidP="009F46C1">
      <w:pPr>
        <w:jc w:val="both"/>
      </w:pPr>
    </w:p>
    <w:p w:rsidR="009F46C1" w:rsidRDefault="009F46C1" w:rsidP="009F46C1">
      <w:pPr>
        <w:jc w:val="both"/>
      </w:pPr>
    </w:p>
    <w:p w:rsidR="009F46C1" w:rsidRDefault="009F46C1" w:rsidP="009F46C1">
      <w:pPr>
        <w:jc w:val="both"/>
      </w:pPr>
    </w:p>
    <w:p w:rsidR="009F46C1" w:rsidRDefault="009F46C1" w:rsidP="009F46C1">
      <w:pPr>
        <w:jc w:val="both"/>
      </w:pPr>
    </w:p>
    <w:p w:rsidR="009F46C1" w:rsidRDefault="009F46C1" w:rsidP="009F46C1">
      <w:pPr>
        <w:jc w:val="both"/>
      </w:pPr>
    </w:p>
    <w:p w:rsidR="009F46C1" w:rsidRPr="008D2352" w:rsidRDefault="009F46C1" w:rsidP="009F46C1">
      <w:pPr>
        <w:jc w:val="center"/>
        <w:rPr>
          <w:b/>
          <w:sz w:val="20"/>
          <w:szCs w:val="20"/>
        </w:rPr>
      </w:pPr>
      <w:r w:rsidRPr="008D2352">
        <w:rPr>
          <w:b/>
          <w:sz w:val="20"/>
          <w:szCs w:val="20"/>
        </w:rPr>
        <w:t>KLAUZULA INFORMACYJNA</w:t>
      </w:r>
    </w:p>
    <w:p w:rsidR="009F46C1" w:rsidRPr="008D2352" w:rsidRDefault="009F46C1" w:rsidP="009F46C1">
      <w:pPr>
        <w:jc w:val="center"/>
        <w:rPr>
          <w:b/>
          <w:sz w:val="20"/>
          <w:szCs w:val="20"/>
        </w:rPr>
      </w:pPr>
      <w:r w:rsidRPr="008D2352">
        <w:rPr>
          <w:b/>
          <w:sz w:val="20"/>
          <w:szCs w:val="20"/>
        </w:rPr>
        <w:t xml:space="preserve">dotycząca przetwarzania danych osobowych </w:t>
      </w:r>
      <w:bookmarkStart w:id="1" w:name="_Hlk521357471"/>
      <w:r w:rsidRPr="008D2352">
        <w:rPr>
          <w:b/>
          <w:sz w:val="20"/>
          <w:szCs w:val="20"/>
        </w:rPr>
        <w:t>RODO</w:t>
      </w:r>
    </w:p>
    <w:bookmarkEnd w:id="1"/>
    <w:p w:rsidR="009F46C1" w:rsidRPr="008D2352" w:rsidRDefault="009F46C1" w:rsidP="009F46C1">
      <w:pPr>
        <w:rPr>
          <w:b/>
          <w:sz w:val="20"/>
          <w:szCs w:val="20"/>
        </w:rPr>
      </w:pPr>
    </w:p>
    <w:p w:rsidR="009F46C1" w:rsidRPr="002A1874" w:rsidRDefault="009F46C1" w:rsidP="009F46C1">
      <w:pPr>
        <w:spacing w:before="100" w:beforeAutospacing="1" w:after="100" w:afterAutospacing="1"/>
        <w:jc w:val="both"/>
        <w:rPr>
          <w:sz w:val="20"/>
        </w:rPr>
      </w:pPr>
      <w:r w:rsidRPr="002A1874">
        <w:rPr>
          <w:sz w:val="20"/>
        </w:rPr>
        <w:t>Zgodnie z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informujemy, iż:</w:t>
      </w:r>
    </w:p>
    <w:p w:rsidR="009F46C1" w:rsidRPr="002A1874" w:rsidRDefault="009F46C1" w:rsidP="009F46C1">
      <w:pPr>
        <w:numPr>
          <w:ilvl w:val="0"/>
          <w:numId w:val="2"/>
        </w:numPr>
        <w:jc w:val="both"/>
        <w:rPr>
          <w:sz w:val="20"/>
        </w:rPr>
      </w:pPr>
      <w:r w:rsidRPr="002A1874">
        <w:rPr>
          <w:sz w:val="20"/>
        </w:rPr>
        <w:t>Administratorem danych osobowych jest Nadleśnictwo Drewnica, ul. Kolejowa 31, 05-091 Ząbki.</w:t>
      </w:r>
    </w:p>
    <w:p w:rsidR="009F46C1" w:rsidRPr="002A1874" w:rsidRDefault="009F46C1" w:rsidP="009F46C1">
      <w:pPr>
        <w:numPr>
          <w:ilvl w:val="0"/>
          <w:numId w:val="2"/>
        </w:numPr>
        <w:jc w:val="both"/>
        <w:rPr>
          <w:sz w:val="20"/>
        </w:rPr>
      </w:pPr>
      <w:r w:rsidRPr="002A1874">
        <w:rPr>
          <w:sz w:val="20"/>
        </w:rPr>
        <w:t xml:space="preserve">Z inspektorem ochrony danych można kontaktować się przesyłając zapytanie na adres poczty email – </w:t>
      </w:r>
      <w:hyperlink r:id="rId5" w:history="1">
        <w:r w:rsidRPr="002A1874">
          <w:rPr>
            <w:color w:val="0000FF"/>
            <w:sz w:val="20"/>
            <w:u w:val="single"/>
          </w:rPr>
          <w:t>drewnica@iod.expert</w:t>
        </w:r>
      </w:hyperlink>
    </w:p>
    <w:p w:rsidR="009F46C1" w:rsidRPr="002A1874" w:rsidRDefault="009F46C1" w:rsidP="009F46C1">
      <w:pPr>
        <w:numPr>
          <w:ilvl w:val="0"/>
          <w:numId w:val="2"/>
        </w:numPr>
        <w:jc w:val="both"/>
        <w:rPr>
          <w:sz w:val="20"/>
        </w:rPr>
      </w:pPr>
      <w:r w:rsidRPr="002A1874">
        <w:rPr>
          <w:sz w:val="20"/>
        </w:rPr>
        <w:t>Dane osobowe przetwarzane będą na podstawie Art. 6 ust. 1 lit. a, b, c, f ogólnego rozporządzenia o ochronie danych osobowych z dnia 27 kwietnia 2016 r. w celu:</w:t>
      </w:r>
    </w:p>
    <w:p w:rsidR="009F46C1" w:rsidRPr="002A1874" w:rsidRDefault="009F46C1" w:rsidP="009F46C1">
      <w:pPr>
        <w:numPr>
          <w:ilvl w:val="0"/>
          <w:numId w:val="3"/>
        </w:numPr>
        <w:ind w:hanging="153"/>
        <w:jc w:val="both"/>
        <w:rPr>
          <w:sz w:val="20"/>
        </w:rPr>
      </w:pPr>
      <w:r w:rsidRPr="002A1874">
        <w:rPr>
          <w:sz w:val="20"/>
        </w:rPr>
        <w:t>wystawienia faktury, rachunku, prowadzenia działalności finansowej, w tym ewidencji przychodów, rozchodów, zobowiązań, dokonywania zapisów księgowych, regulowania płatności, windykacji należności;</w:t>
      </w:r>
    </w:p>
    <w:p w:rsidR="009F46C1" w:rsidRPr="002A1874" w:rsidRDefault="009F46C1" w:rsidP="009F46C1">
      <w:pPr>
        <w:numPr>
          <w:ilvl w:val="0"/>
          <w:numId w:val="3"/>
        </w:numPr>
        <w:ind w:hanging="153"/>
        <w:jc w:val="both"/>
        <w:rPr>
          <w:sz w:val="20"/>
        </w:rPr>
      </w:pPr>
      <w:r w:rsidRPr="002A1874">
        <w:rPr>
          <w:sz w:val="20"/>
        </w:rPr>
        <w:t>prowadzenia walki ze szkodnictwem leśnym (wystawiania mandatów karnych);</w:t>
      </w:r>
    </w:p>
    <w:p w:rsidR="009F46C1" w:rsidRPr="002A1874" w:rsidRDefault="009F46C1" w:rsidP="009F46C1">
      <w:pPr>
        <w:numPr>
          <w:ilvl w:val="0"/>
          <w:numId w:val="3"/>
        </w:numPr>
        <w:ind w:hanging="153"/>
        <w:jc w:val="both"/>
        <w:rPr>
          <w:sz w:val="20"/>
        </w:rPr>
      </w:pPr>
      <w:r w:rsidRPr="002A1874">
        <w:rPr>
          <w:sz w:val="20"/>
        </w:rPr>
        <w:t>monitoringu;</w:t>
      </w:r>
    </w:p>
    <w:p w:rsidR="009F46C1" w:rsidRPr="002A1874" w:rsidRDefault="009F46C1" w:rsidP="009F46C1">
      <w:pPr>
        <w:numPr>
          <w:ilvl w:val="0"/>
          <w:numId w:val="3"/>
        </w:numPr>
        <w:ind w:hanging="153"/>
        <w:jc w:val="both"/>
        <w:rPr>
          <w:sz w:val="20"/>
        </w:rPr>
      </w:pPr>
      <w:r w:rsidRPr="002A1874">
        <w:rPr>
          <w:sz w:val="20"/>
        </w:rPr>
        <w:t>zatrudnienia;</w:t>
      </w:r>
    </w:p>
    <w:p w:rsidR="009F46C1" w:rsidRPr="002A1874" w:rsidRDefault="009F46C1" w:rsidP="009F46C1">
      <w:pPr>
        <w:numPr>
          <w:ilvl w:val="0"/>
          <w:numId w:val="3"/>
        </w:numPr>
        <w:ind w:hanging="153"/>
        <w:jc w:val="both"/>
        <w:rPr>
          <w:sz w:val="20"/>
        </w:rPr>
      </w:pPr>
      <w:r w:rsidRPr="002A1874">
        <w:rPr>
          <w:sz w:val="20"/>
        </w:rPr>
        <w:t>realizacji umów cywilnoprawnych;</w:t>
      </w:r>
    </w:p>
    <w:p w:rsidR="009F46C1" w:rsidRPr="002A1874" w:rsidRDefault="009F46C1" w:rsidP="009F46C1">
      <w:pPr>
        <w:numPr>
          <w:ilvl w:val="0"/>
          <w:numId w:val="3"/>
        </w:numPr>
        <w:ind w:hanging="153"/>
        <w:jc w:val="both"/>
        <w:rPr>
          <w:sz w:val="20"/>
        </w:rPr>
      </w:pPr>
      <w:r w:rsidRPr="002A1874">
        <w:rPr>
          <w:sz w:val="20"/>
        </w:rPr>
        <w:t>realizacji obowiązków ustawowych, w tym obowiązków informacyjnych względem organów administracji publicznej.</w:t>
      </w:r>
    </w:p>
    <w:p w:rsidR="009F46C1" w:rsidRPr="002A1874" w:rsidRDefault="009F46C1" w:rsidP="009F46C1">
      <w:pPr>
        <w:numPr>
          <w:ilvl w:val="0"/>
          <w:numId w:val="4"/>
        </w:numPr>
        <w:jc w:val="both"/>
        <w:rPr>
          <w:sz w:val="20"/>
        </w:rPr>
      </w:pPr>
      <w:r w:rsidRPr="002A1874">
        <w:rPr>
          <w:sz w:val="20"/>
        </w:rPr>
        <w:t>Odbiorcami Pani/Pana danych osobowych będą podmioty uprawnione do uzyskania danych osobowych na podstawie przepisów prawa. Ponadto Pani/Pana dane mogą być przekazywane podmiotom przetwarzającym dane osobowe na zlecenie administratora, m.in. dostawcom usług IT, podmiotom przetwarzającym dane w celu windykacji należności.</w:t>
      </w:r>
    </w:p>
    <w:p w:rsidR="009F46C1" w:rsidRPr="002A1874" w:rsidRDefault="009F46C1" w:rsidP="009F46C1">
      <w:pPr>
        <w:numPr>
          <w:ilvl w:val="0"/>
          <w:numId w:val="5"/>
        </w:numPr>
        <w:jc w:val="both"/>
        <w:rPr>
          <w:sz w:val="20"/>
        </w:rPr>
      </w:pPr>
      <w:r w:rsidRPr="002A1874">
        <w:rPr>
          <w:sz w:val="20"/>
        </w:rPr>
        <w:t>Pani/Pana dane osobowe będą przetwarzane przez okres zgodny z przepisami prawa.</w:t>
      </w:r>
    </w:p>
    <w:p w:rsidR="009F46C1" w:rsidRPr="002A1874" w:rsidRDefault="009F46C1" w:rsidP="009F46C1">
      <w:pPr>
        <w:numPr>
          <w:ilvl w:val="0"/>
          <w:numId w:val="6"/>
        </w:numPr>
        <w:jc w:val="both"/>
        <w:rPr>
          <w:sz w:val="20"/>
        </w:rPr>
      </w:pPr>
      <w:r w:rsidRPr="002A1874">
        <w:rPr>
          <w:sz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9F46C1" w:rsidRPr="002A1874" w:rsidRDefault="009F46C1" w:rsidP="009F46C1">
      <w:pPr>
        <w:numPr>
          <w:ilvl w:val="0"/>
          <w:numId w:val="7"/>
        </w:numPr>
        <w:jc w:val="both"/>
        <w:rPr>
          <w:sz w:val="20"/>
        </w:rPr>
      </w:pPr>
      <w:r w:rsidRPr="002A1874">
        <w:rPr>
          <w:sz w:val="20"/>
        </w:rPr>
        <w:t>Ma Pani/Pan prawo wniesienia skargi do organu nadzorczego – Urzędu Ochrony Danych Osobowych, ul. Stawki 2, 00-193 Warszawa.</w:t>
      </w:r>
    </w:p>
    <w:p w:rsidR="009F46C1" w:rsidRPr="002A1874" w:rsidRDefault="009F46C1" w:rsidP="009F46C1">
      <w:pPr>
        <w:numPr>
          <w:ilvl w:val="0"/>
          <w:numId w:val="8"/>
        </w:numPr>
        <w:jc w:val="both"/>
        <w:rPr>
          <w:sz w:val="20"/>
        </w:rPr>
      </w:pPr>
      <w:r w:rsidRPr="002A1874">
        <w:rPr>
          <w:sz w:val="20"/>
        </w:rPr>
        <w:t>Podanie danych osobowych jest obowiązkowe w oparciu o przepisy prawa, a w pozostałym zakresie jest dobrowolne.</w:t>
      </w:r>
    </w:p>
    <w:p w:rsidR="009F46C1" w:rsidRPr="002A1874" w:rsidRDefault="009F46C1" w:rsidP="009F46C1">
      <w:pPr>
        <w:numPr>
          <w:ilvl w:val="0"/>
          <w:numId w:val="9"/>
        </w:numPr>
        <w:jc w:val="both"/>
        <w:rPr>
          <w:sz w:val="20"/>
        </w:rPr>
      </w:pPr>
      <w:r w:rsidRPr="00C54F74">
        <w:rPr>
          <w:sz w:val="20"/>
        </w:rPr>
        <w:t>Dane osobowe nie będą przekazywane żadnym odbiorcom danych oraz nie będą przetwarzane w sposób zautomatyzowany i nie będą profilowane.</w:t>
      </w:r>
    </w:p>
    <w:p w:rsidR="009F46C1" w:rsidRPr="008D2352" w:rsidRDefault="009F46C1" w:rsidP="009F46C1">
      <w:pPr>
        <w:rPr>
          <w:sz w:val="20"/>
          <w:szCs w:val="20"/>
        </w:rPr>
      </w:pPr>
    </w:p>
    <w:p w:rsidR="009F46C1" w:rsidRDefault="009F46C1" w:rsidP="009F46C1">
      <w:pPr>
        <w:ind w:left="4956" w:firstLine="708"/>
        <w:rPr>
          <w:b/>
          <w:i/>
          <w:sz w:val="20"/>
          <w:szCs w:val="20"/>
        </w:rPr>
      </w:pPr>
    </w:p>
    <w:p w:rsidR="009F46C1" w:rsidRPr="008D2352" w:rsidRDefault="009F46C1" w:rsidP="009F46C1">
      <w:pPr>
        <w:ind w:left="4956" w:firstLine="708"/>
        <w:rPr>
          <w:b/>
          <w:i/>
          <w:sz w:val="20"/>
          <w:szCs w:val="20"/>
        </w:rPr>
      </w:pPr>
      <w:r w:rsidRPr="008D2352">
        <w:rPr>
          <w:b/>
          <w:i/>
          <w:sz w:val="20"/>
          <w:szCs w:val="20"/>
        </w:rPr>
        <w:t>Administrator Danych Osobowych</w:t>
      </w:r>
    </w:p>
    <w:p w:rsidR="009F46C1" w:rsidRPr="008D2352" w:rsidRDefault="009F46C1" w:rsidP="009F46C1">
      <w:pPr>
        <w:ind w:left="4956" w:firstLine="708"/>
        <w:rPr>
          <w:b/>
          <w:i/>
          <w:sz w:val="20"/>
          <w:szCs w:val="20"/>
        </w:rPr>
      </w:pPr>
      <w:r w:rsidRPr="008D2352">
        <w:rPr>
          <w:b/>
          <w:i/>
          <w:sz w:val="20"/>
          <w:szCs w:val="20"/>
        </w:rPr>
        <w:t xml:space="preserve"> </w:t>
      </w:r>
      <w:r>
        <w:rPr>
          <w:b/>
          <w:i/>
          <w:sz w:val="20"/>
          <w:szCs w:val="20"/>
        </w:rPr>
        <w:t>Nadleśnictwa Drewnica</w:t>
      </w:r>
    </w:p>
    <w:p w:rsidR="009F46C1" w:rsidRPr="008D2352" w:rsidRDefault="009F46C1" w:rsidP="009F46C1">
      <w:pPr>
        <w:rPr>
          <w:sz w:val="20"/>
          <w:szCs w:val="20"/>
        </w:rPr>
      </w:pPr>
    </w:p>
    <w:p w:rsidR="009F46C1" w:rsidRDefault="009F46C1" w:rsidP="009F46C1">
      <w:pPr>
        <w:rPr>
          <w:b/>
          <w:sz w:val="20"/>
          <w:szCs w:val="20"/>
        </w:rPr>
      </w:pPr>
    </w:p>
    <w:p w:rsidR="009F46C1" w:rsidRDefault="009F46C1" w:rsidP="009F46C1">
      <w:pPr>
        <w:rPr>
          <w:b/>
          <w:sz w:val="20"/>
          <w:szCs w:val="20"/>
        </w:rPr>
      </w:pPr>
    </w:p>
    <w:p w:rsidR="009F46C1" w:rsidRDefault="009F46C1" w:rsidP="009F46C1">
      <w:pPr>
        <w:rPr>
          <w:b/>
          <w:sz w:val="20"/>
          <w:szCs w:val="20"/>
        </w:rPr>
      </w:pPr>
    </w:p>
    <w:p w:rsidR="009F46C1" w:rsidRDefault="009F46C1" w:rsidP="009F46C1"/>
    <w:p w:rsidR="009F46C1" w:rsidRPr="008D2352" w:rsidRDefault="009F46C1" w:rsidP="009F46C1">
      <w:pPr>
        <w:jc w:val="center"/>
        <w:rPr>
          <w:b/>
          <w:sz w:val="20"/>
          <w:szCs w:val="20"/>
        </w:rPr>
      </w:pPr>
      <w:r w:rsidRPr="008D2352">
        <w:rPr>
          <w:b/>
          <w:sz w:val="20"/>
          <w:szCs w:val="20"/>
        </w:rPr>
        <w:t>OŚWIADCZENIE</w:t>
      </w:r>
    </w:p>
    <w:p w:rsidR="009F46C1" w:rsidRPr="008D2352" w:rsidRDefault="009F46C1" w:rsidP="009F46C1">
      <w:pPr>
        <w:rPr>
          <w:b/>
          <w:sz w:val="20"/>
          <w:szCs w:val="20"/>
        </w:rPr>
      </w:pPr>
    </w:p>
    <w:p w:rsidR="009F46C1" w:rsidRPr="008D2352" w:rsidRDefault="009F46C1" w:rsidP="009F46C1">
      <w:pPr>
        <w:rPr>
          <w:sz w:val="20"/>
          <w:szCs w:val="20"/>
        </w:rPr>
      </w:pPr>
    </w:p>
    <w:p w:rsidR="009F46C1" w:rsidRPr="008D2352" w:rsidRDefault="009F46C1" w:rsidP="009F46C1">
      <w:pPr>
        <w:jc w:val="both"/>
        <w:rPr>
          <w:sz w:val="20"/>
          <w:szCs w:val="20"/>
        </w:rPr>
      </w:pPr>
      <w:r w:rsidRPr="008D2352">
        <w:rPr>
          <w:sz w:val="20"/>
          <w:szCs w:val="20"/>
        </w:rPr>
        <w:t>Dobrowolnie oświadczam, że zapoznałem się z klauzulą informacyjną dotyczącą przetwarzania danych osobowych na podstawie obowiązku prawnego ciążącego na administratorze. Wyrażam zgodę na przetwarzanie moich danych osobowych zawartych w złożonym wniosku.</w:t>
      </w:r>
    </w:p>
    <w:p w:rsidR="009F46C1" w:rsidRPr="008D2352" w:rsidRDefault="009F46C1" w:rsidP="009F46C1">
      <w:pPr>
        <w:rPr>
          <w:sz w:val="20"/>
          <w:szCs w:val="20"/>
        </w:rPr>
      </w:pPr>
    </w:p>
    <w:p w:rsidR="009F46C1" w:rsidRPr="008D2352" w:rsidRDefault="009F46C1" w:rsidP="009F46C1">
      <w:pPr>
        <w:rPr>
          <w:sz w:val="20"/>
          <w:szCs w:val="20"/>
        </w:rPr>
      </w:pPr>
    </w:p>
    <w:p w:rsidR="009F46C1" w:rsidRPr="008D2352" w:rsidRDefault="009F46C1" w:rsidP="009F46C1">
      <w:pPr>
        <w:rPr>
          <w:sz w:val="20"/>
          <w:szCs w:val="20"/>
        </w:rPr>
      </w:pPr>
    </w:p>
    <w:p w:rsidR="009F46C1" w:rsidRPr="008D2352" w:rsidRDefault="009F46C1" w:rsidP="009F46C1">
      <w:pPr>
        <w:rPr>
          <w:sz w:val="20"/>
          <w:szCs w:val="20"/>
        </w:rPr>
      </w:pPr>
      <w:r w:rsidRPr="008D2352">
        <w:rPr>
          <w:sz w:val="20"/>
          <w:szCs w:val="20"/>
        </w:rPr>
        <w:t>…………………………………………                                  ……………………………………………………</w:t>
      </w:r>
    </w:p>
    <w:p w:rsidR="009F46C1" w:rsidRPr="00B161EA" w:rsidRDefault="009F46C1" w:rsidP="009F46C1">
      <w:pPr>
        <w:rPr>
          <w:sz w:val="20"/>
          <w:szCs w:val="20"/>
        </w:rPr>
      </w:pPr>
      <w:r w:rsidRPr="008D2352">
        <w:rPr>
          <w:sz w:val="20"/>
          <w:szCs w:val="20"/>
        </w:rPr>
        <w:t>miejsce i data złożenia oświadczenia                                        czytelny podpis osoby składającej oświadczenie</w:t>
      </w:r>
    </w:p>
    <w:p w:rsidR="00DE0249" w:rsidRPr="001B1421" w:rsidRDefault="00DE0249" w:rsidP="001B1421"/>
    <w:sectPr w:rsidR="00DE0249" w:rsidRPr="001B142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0C06"/>
    <w:multiLevelType w:val="multilevel"/>
    <w:tmpl w:val="C326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21F89"/>
    <w:multiLevelType w:val="multilevel"/>
    <w:tmpl w:val="E0BE8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E452B0"/>
    <w:multiLevelType w:val="hybridMultilevel"/>
    <w:tmpl w:val="CE6815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5B1EFE"/>
    <w:multiLevelType w:val="hybridMultilevel"/>
    <w:tmpl w:val="4B324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19368C"/>
    <w:multiLevelType w:val="multilevel"/>
    <w:tmpl w:val="CBE4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lvlOverride w:ilvl="0">
      <w:startOverride w:val="4"/>
    </w:lvlOverride>
  </w:num>
  <w:num w:numId="5">
    <w:abstractNumId w:val="1"/>
    <w:lvlOverride w:ilvl="0">
      <w:startOverride w:val="5"/>
    </w:lvlOverride>
  </w:num>
  <w:num w:numId="6">
    <w:abstractNumId w:val="1"/>
    <w:lvlOverride w:ilvl="0">
      <w:startOverride w:val="6"/>
    </w:lvlOverride>
  </w:num>
  <w:num w:numId="7">
    <w:abstractNumId w:val="1"/>
    <w:lvlOverride w:ilvl="0">
      <w:startOverride w:val="7"/>
    </w:lvlOverride>
  </w:num>
  <w:num w:numId="8">
    <w:abstractNumId w:val="1"/>
    <w:lvlOverride w:ilvl="0">
      <w:startOverride w:val="8"/>
    </w:lvlOverride>
  </w:num>
  <w:num w:numId="9">
    <w:abstractNumId w:val="1"/>
    <w:lvlOverride w:ilvl="0">
      <w:startOverride w:val="9"/>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21"/>
    <w:rsid w:val="001B1421"/>
    <w:rsid w:val="009F46C1"/>
    <w:rsid w:val="00DE0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DB15"/>
  <w15:chartTrackingRefBased/>
  <w15:docId w15:val="{2E2C34EE-BC71-4665-918F-07510805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14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1B1421"/>
    <w:pPr>
      <w:spacing w:after="120" w:line="480" w:lineRule="auto"/>
    </w:pPr>
  </w:style>
  <w:style w:type="character" w:customStyle="1" w:styleId="Tekstpodstawowy2Znak">
    <w:name w:val="Tekst podstawowy 2 Znak"/>
    <w:basedOn w:val="Domylnaczcionkaakapitu"/>
    <w:link w:val="Tekstpodstawowy2"/>
    <w:rsid w:val="001B1421"/>
    <w:rPr>
      <w:rFonts w:ascii="Times New Roman" w:eastAsia="Times New Roman" w:hAnsi="Times New Roman" w:cs="Times New Roman"/>
      <w:sz w:val="24"/>
      <w:szCs w:val="24"/>
      <w:lang w:eastAsia="pl-PL"/>
    </w:rPr>
  </w:style>
  <w:style w:type="paragraph" w:customStyle="1" w:styleId="rozdzia">
    <w:name w:val="rozdział"/>
    <w:basedOn w:val="Normalny"/>
    <w:autoRedefine/>
    <w:rsid w:val="001B1421"/>
    <w:pPr>
      <w:tabs>
        <w:tab w:val="left" w:pos="720"/>
      </w:tabs>
      <w:spacing w:before="240"/>
      <w:ind w:left="720" w:hanging="720"/>
      <w:jc w:val="both"/>
    </w:pPr>
    <w:rPr>
      <w:spacing w:val="4"/>
    </w:rPr>
  </w:style>
  <w:style w:type="paragraph" w:customStyle="1" w:styleId="addr">
    <w:name w:val="addr"/>
    <w:basedOn w:val="Normalny"/>
    <w:rsid w:val="001B1421"/>
    <w:pPr>
      <w:spacing w:before="100" w:beforeAutospacing="1" w:after="100" w:afterAutospacing="1"/>
    </w:pPr>
  </w:style>
  <w:style w:type="paragraph" w:styleId="Zwykytekst">
    <w:name w:val="Plain Text"/>
    <w:basedOn w:val="Normalny"/>
    <w:link w:val="ZwykytekstZnak"/>
    <w:rsid w:val="001B1421"/>
    <w:rPr>
      <w:rFonts w:ascii="Courier New" w:hAnsi="Courier New" w:cs="Courier New"/>
      <w:sz w:val="20"/>
      <w:szCs w:val="20"/>
    </w:rPr>
  </w:style>
  <w:style w:type="character" w:customStyle="1" w:styleId="ZwykytekstZnak">
    <w:name w:val="Zwykły tekst Znak"/>
    <w:basedOn w:val="Domylnaczcionkaakapitu"/>
    <w:link w:val="Zwykytekst"/>
    <w:rsid w:val="001B1421"/>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ewnica@iod.exper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709</Words>
  <Characters>4257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Chrystowska</dc:creator>
  <cp:keywords/>
  <dc:description/>
  <cp:lastModifiedBy>Ewa Chrystowska</cp:lastModifiedBy>
  <cp:revision>1</cp:revision>
  <dcterms:created xsi:type="dcterms:W3CDTF">2024-07-22T13:21:00Z</dcterms:created>
  <dcterms:modified xsi:type="dcterms:W3CDTF">2024-07-22T16:48:00Z</dcterms:modified>
</cp:coreProperties>
</file>